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EB" w:rsidRDefault="00D17464">
      <w:pPr>
        <w:jc w:val="center"/>
        <w:rPr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Протокол </w:t>
      </w:r>
      <w:r w:rsidR="00336475">
        <w:rPr>
          <w:b/>
          <w:bCs/>
          <w:sz w:val="32"/>
          <w:szCs w:val="32"/>
          <w:lang w:val="ru-RU"/>
        </w:rPr>
        <w:t>Парадигмального</w:t>
      </w:r>
      <w:r>
        <w:rPr>
          <w:b/>
          <w:bCs/>
          <w:sz w:val="32"/>
          <w:szCs w:val="32"/>
          <w:lang w:val="ru-RU"/>
        </w:rPr>
        <w:t xml:space="preserve"> Совета</w:t>
      </w:r>
      <w:r w:rsidR="00336475">
        <w:rPr>
          <w:b/>
          <w:bCs/>
          <w:sz w:val="32"/>
          <w:szCs w:val="32"/>
          <w:lang w:val="ru-RU"/>
        </w:rPr>
        <w:t xml:space="preserve"> от 18 июля </w:t>
      </w:r>
      <w:r>
        <w:rPr>
          <w:b/>
          <w:bCs/>
          <w:sz w:val="32"/>
          <w:szCs w:val="32"/>
          <w:lang w:val="ru-RU"/>
        </w:rPr>
        <w:t>202</w:t>
      </w:r>
      <w:r w:rsidR="00336475">
        <w:rPr>
          <w:b/>
          <w:bCs/>
          <w:sz w:val="32"/>
          <w:szCs w:val="32"/>
          <w:lang w:val="ru-RU"/>
        </w:rPr>
        <w:t>3</w:t>
      </w:r>
      <w:r>
        <w:rPr>
          <w:b/>
          <w:bCs/>
          <w:sz w:val="32"/>
          <w:szCs w:val="32"/>
          <w:lang w:val="ru-RU"/>
        </w:rPr>
        <w:t xml:space="preserve"> г.</w:t>
      </w:r>
    </w:p>
    <w:p w:rsidR="00D976EB" w:rsidRDefault="00D17464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Астана, Казахстан</w:t>
      </w:r>
    </w:p>
    <w:p w:rsidR="00D976EB" w:rsidRDefault="00D976EB">
      <w:pPr>
        <w:jc w:val="both"/>
        <w:rPr>
          <w:lang w:val="ru-RU"/>
        </w:rPr>
      </w:pPr>
    </w:p>
    <w:p w:rsidR="00D976EB" w:rsidRDefault="00D17464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336475">
        <w:rPr>
          <w:lang w:val="ru-RU"/>
        </w:rPr>
        <w:t xml:space="preserve">10 </w:t>
      </w:r>
      <w:r>
        <w:rPr>
          <w:lang w:val="ru-RU"/>
        </w:rPr>
        <w:t xml:space="preserve">Аватаров / Владык / </w:t>
      </w:r>
      <w:r w:rsidR="00336475">
        <w:rPr>
          <w:lang w:val="ru-RU"/>
        </w:rPr>
        <w:t xml:space="preserve">1 </w:t>
      </w:r>
      <w:r>
        <w:rPr>
          <w:lang w:val="ru-RU"/>
        </w:rPr>
        <w:t>Учителей / Ипостасей / Служащих / Посвящённых:</w:t>
      </w:r>
    </w:p>
    <w:p w:rsidR="00D976EB" w:rsidRDefault="0033647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Нина                                                 Гульнар Мукачева</w:t>
      </w:r>
    </w:p>
    <w:p w:rsidR="00D976EB" w:rsidRDefault="0033647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Умай</w:t>
      </w:r>
    </w:p>
    <w:p w:rsidR="00336475" w:rsidRDefault="0033647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Марина</w:t>
      </w:r>
    </w:p>
    <w:p w:rsidR="00336475" w:rsidRDefault="0033647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Жанат</w:t>
      </w:r>
    </w:p>
    <w:p w:rsidR="00336475" w:rsidRDefault="0033647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Ляззат</w:t>
      </w:r>
    </w:p>
    <w:p w:rsidR="00336475" w:rsidRDefault="0033647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Галия</w:t>
      </w:r>
    </w:p>
    <w:p w:rsidR="00336475" w:rsidRDefault="0033647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Валентина Богачева</w:t>
      </w:r>
    </w:p>
    <w:p w:rsidR="00336475" w:rsidRDefault="0033647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Шокан</w:t>
      </w:r>
    </w:p>
    <w:p w:rsidR="00336475" w:rsidRDefault="0033647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Игорь Фаустов</w:t>
      </w:r>
    </w:p>
    <w:p w:rsidR="00336475" w:rsidRDefault="0033647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Элла</w:t>
      </w:r>
    </w:p>
    <w:p w:rsidR="00D976EB" w:rsidRDefault="00D976EB">
      <w:pPr>
        <w:jc w:val="both"/>
        <w:rPr>
          <w:lang w:val="ru-RU"/>
        </w:rPr>
      </w:pPr>
    </w:p>
    <w:p w:rsidR="00D976EB" w:rsidRDefault="00D17464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:rsidR="00D976EB" w:rsidRPr="00A0028C" w:rsidRDefault="00336475" w:rsidP="00A0028C">
      <w:pPr>
        <w:numPr>
          <w:ilvl w:val="0"/>
          <w:numId w:val="5"/>
        </w:numPr>
        <w:spacing w:before="115"/>
        <w:jc w:val="both"/>
      </w:pPr>
      <w:r>
        <w:rPr>
          <w:lang w:val="ru-RU"/>
        </w:rPr>
        <w:t xml:space="preserve">Тема. </w:t>
      </w:r>
      <w:r w:rsidR="005A76A4">
        <w:rPr>
          <w:lang w:val="ru-RU"/>
        </w:rPr>
        <w:t xml:space="preserve">Посвящённый и </w:t>
      </w:r>
      <w:r>
        <w:rPr>
          <w:lang w:val="ru-RU"/>
        </w:rPr>
        <w:t xml:space="preserve">Парадигма Посвящённого. </w:t>
      </w:r>
    </w:p>
    <w:p w:rsidR="00A0028C" w:rsidRDefault="00A0028C" w:rsidP="00A0028C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Права Посвящённого. Посвящённый развивает</w:t>
      </w:r>
      <w:r w:rsidR="00D17464">
        <w:rPr>
          <w:lang w:val="ru-RU"/>
        </w:rPr>
        <w:t>ся</w:t>
      </w:r>
      <w:r>
        <w:rPr>
          <w:lang w:val="ru-RU"/>
        </w:rPr>
        <w:t xml:space="preserve"> с 10-го по 41-й архетипы (октавные). В каждом из 32-х архетипов разные права. У Посвящённого 8192 части в 1-й подрасе 7-й расы. У ДК 8192 ядер и одно центральное ядро. Ядро ДК ИВДИВО – для внешней деятельности, Ядро ДК ИВО – для внутренней деятельности. 32 Иерархии развивают нас, синтез записывается в огонь по 32 архетипам с 10-го по 41-й.</w:t>
      </w:r>
    </w:p>
    <w:p w:rsidR="00A0028C" w:rsidRDefault="00A0028C" w:rsidP="00A0028C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Вхождение в огонь практик 120 Синтеза (Минск) и в 97 Синтез (Москва).</w:t>
      </w:r>
    </w:p>
    <w:p w:rsidR="00A0028C" w:rsidRDefault="00A0028C" w:rsidP="00A0028C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 xml:space="preserve">Без Тела Владыки Мудрость не стяжается. </w:t>
      </w:r>
      <w:r w:rsidR="00D17464">
        <w:rPr>
          <w:lang w:val="ru-RU"/>
        </w:rPr>
        <w:t xml:space="preserve">О Теле Учителя. </w:t>
      </w:r>
    </w:p>
    <w:p w:rsidR="00D17464" w:rsidRDefault="00D17464" w:rsidP="00A0028C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 xml:space="preserve">Практики записываются в Парадигму Посвящённого. </w:t>
      </w:r>
    </w:p>
    <w:p w:rsidR="00D976EB" w:rsidRDefault="00D17464" w:rsidP="00D17464">
      <w:pPr>
        <w:spacing w:before="115"/>
        <w:ind w:left="720"/>
        <w:jc w:val="both"/>
        <w:rPr>
          <w:lang w:val="ru-RU"/>
        </w:rPr>
      </w:pPr>
      <w:r w:rsidRPr="005A76A4">
        <w:rPr>
          <w:b/>
          <w:lang w:val="ru-RU"/>
        </w:rPr>
        <w:t>Домашнее задание: весь месяц до следующего Совета нарабатывать Тело Посвящённого</w:t>
      </w:r>
      <w:r>
        <w:rPr>
          <w:lang w:val="ru-RU"/>
        </w:rPr>
        <w:t>.</w:t>
      </w:r>
    </w:p>
    <w:p w:rsidR="00D976EB" w:rsidRDefault="00D976EB">
      <w:pPr>
        <w:jc w:val="both"/>
        <w:rPr>
          <w:lang w:val="ru-RU"/>
        </w:rPr>
      </w:pPr>
    </w:p>
    <w:p w:rsidR="00D976EB" w:rsidRDefault="00D17464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</w:t>
      </w:r>
      <w:r w:rsidR="005A76A4">
        <w:rPr>
          <w:lang w:val="ru-RU"/>
        </w:rPr>
        <w:t>й нет</w:t>
      </w:r>
    </w:p>
    <w:p w:rsidR="00D976EB" w:rsidRDefault="00D976EB" w:rsidP="005A76A4">
      <w:pPr>
        <w:spacing w:before="115"/>
        <w:jc w:val="both"/>
      </w:pPr>
    </w:p>
    <w:p w:rsidR="00D976EB" w:rsidRDefault="00D976EB">
      <w:pPr>
        <w:jc w:val="both"/>
        <w:rPr>
          <w:lang w:val="ru-RU"/>
        </w:rPr>
      </w:pPr>
    </w:p>
    <w:p w:rsidR="00336475" w:rsidRDefault="00D17464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ИВДИВО-секретарь</w:t>
      </w:r>
      <w:r w:rsidR="00336475">
        <w:rPr>
          <w:lang w:val="ru-RU"/>
        </w:rPr>
        <w:t xml:space="preserve"> Парадигмального Совета</w:t>
      </w:r>
    </w:p>
    <w:p w:rsidR="00D976EB" w:rsidRDefault="00336475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Джумабекова Ляззат</w:t>
      </w:r>
    </w:p>
    <w:sectPr w:rsidR="00D976E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14DF"/>
    <w:multiLevelType w:val="multilevel"/>
    <w:tmpl w:val="CF4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8B2CE3"/>
    <w:multiLevelType w:val="multilevel"/>
    <w:tmpl w:val="5832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B86922"/>
    <w:multiLevelType w:val="multilevel"/>
    <w:tmpl w:val="09344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2383923"/>
    <w:multiLevelType w:val="multilevel"/>
    <w:tmpl w:val="8126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E7A619E"/>
    <w:multiLevelType w:val="multilevel"/>
    <w:tmpl w:val="6FBA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EB"/>
    <w:rsid w:val="00336475"/>
    <w:rsid w:val="005A76A4"/>
    <w:rsid w:val="009B7056"/>
    <w:rsid w:val="00A0028C"/>
    <w:rsid w:val="00D17464"/>
    <w:rsid w:val="00D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7FA88-BC29-4043-A8DD-DAB831B4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dc:description/>
  <cp:lastModifiedBy>G510</cp:lastModifiedBy>
  <cp:revision>2</cp:revision>
  <dcterms:created xsi:type="dcterms:W3CDTF">2023-08-04T16:51:00Z</dcterms:created>
  <dcterms:modified xsi:type="dcterms:W3CDTF">2023-08-04T16:51:00Z</dcterms:modified>
  <dc:language>en-US</dc:language>
</cp:coreProperties>
</file>